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384A10" w:rsidRPr="00DF5184" w:rsidRDefault="00384A1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proofErr w:type="gramStart"/>
      <w:r w:rsidRPr="00DF5184">
        <w:rPr>
          <w:rFonts w:ascii="Arial" w:hAnsi="Arial" w:cs="Arial"/>
          <w:b/>
          <w:bCs/>
          <w:lang w:eastAsia="it-IT"/>
        </w:rPr>
        <w:t>del</w:t>
      </w:r>
      <w:proofErr w:type="gramEnd"/>
      <w:r w:rsidRPr="00DF5184">
        <w:rPr>
          <w:rFonts w:ascii="Arial" w:hAnsi="Arial" w:cs="Arial"/>
          <w:b/>
          <w:bCs/>
          <w:lang w:eastAsia="it-IT"/>
        </w:rPr>
        <w:t xml:space="preserve">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proofErr w:type="gramStart"/>
      <w:r w:rsidRPr="00DF5184">
        <w:rPr>
          <w:rFonts w:ascii="Arial" w:hAnsi="Arial" w:cs="Arial"/>
          <w:b/>
          <w:bCs/>
          <w:lang w:eastAsia="it-IT"/>
        </w:rPr>
        <w:t>di</w:t>
      </w:r>
      <w:proofErr w:type="gramEnd"/>
      <w:r w:rsidRPr="00DF5184">
        <w:rPr>
          <w:rFonts w:ascii="Arial" w:hAnsi="Arial" w:cs="Arial"/>
          <w:b/>
          <w:bCs/>
          <w:lang w:eastAsia="it-IT"/>
        </w:rPr>
        <w:t xml:space="preserve"> Cosenza</w:t>
      </w: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il</w:t>
      </w:r>
      <w:proofErr w:type="gramEnd"/>
      <w:r>
        <w:rPr>
          <w:rFonts w:ascii="Arial" w:hAnsi="Arial" w:cs="Arial"/>
          <w:lang w:eastAsia="it-IT"/>
        </w:rPr>
        <w:t xml:space="preserve">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residente</w:t>
      </w:r>
      <w:proofErr w:type="gramEnd"/>
      <w:r>
        <w:rPr>
          <w:rFonts w:ascii="Arial" w:hAnsi="Arial" w:cs="Arial"/>
          <w:lang w:eastAsia="it-IT"/>
        </w:rPr>
        <w:t xml:space="preserve">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proofErr w:type="gramStart"/>
      <w:r w:rsidRPr="00DF5184">
        <w:rPr>
          <w:rFonts w:ascii="Arial" w:hAnsi="Arial" w:cs="Arial"/>
          <w:lang w:eastAsia="it-IT"/>
        </w:rPr>
        <w:t>tel</w:t>
      </w:r>
      <w:proofErr w:type="spellEnd"/>
      <w:proofErr w:type="gram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mail</w:t>
      </w:r>
      <w:proofErr w:type="gramEnd"/>
      <w:r w:rsidRPr="00DF5184">
        <w:rPr>
          <w:rFonts w:ascii="Arial" w:hAnsi="Arial" w:cs="Arial"/>
          <w:lang w:eastAsia="it-IT"/>
        </w:rPr>
        <w:t xml:space="preserve">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420ED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di</w:t>
      </w:r>
      <w:proofErr w:type="gramEnd"/>
      <w:r w:rsidRPr="00DF5184">
        <w:rPr>
          <w:rFonts w:ascii="Arial" w:hAnsi="Arial" w:cs="Arial"/>
          <w:lang w:eastAsia="it-IT"/>
        </w:rPr>
        <w:t xml:space="preserve">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6420ED">
        <w:rPr>
          <w:rFonts w:ascii="Arial" w:hAnsi="Arial" w:cs="Arial"/>
          <w:lang w:eastAsia="it-IT"/>
        </w:rPr>
        <w:t>il corso di</w:t>
      </w:r>
      <w:r w:rsidR="008A3671">
        <w:rPr>
          <w:rFonts w:ascii="Arial" w:hAnsi="Arial" w:cs="Arial"/>
          <w:lang w:eastAsia="it-IT"/>
        </w:rPr>
        <w:t xml:space="preserve"> (indicare con X)</w:t>
      </w:r>
      <w:r w:rsidRPr="00DF5184">
        <w:rPr>
          <w:rFonts w:ascii="Arial" w:hAnsi="Arial" w:cs="Arial"/>
          <w:lang w:eastAsia="it-IT"/>
        </w:rPr>
        <w:t xml:space="preserve"> 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</w:tblGrid>
      <w:tr w:rsidR="00434155" w:rsidRPr="00045134" w:rsidTr="00434155">
        <w:trPr>
          <w:trHeight w:val="3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434155" w:rsidRPr="00FF756B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ARPA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CANTO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CHITARRA</w:t>
            </w:r>
          </w:p>
        </w:tc>
      </w:tr>
      <w:tr w:rsidR="00434155" w:rsidRPr="00045134" w:rsidTr="00434155">
        <w:trPr>
          <w:trHeight w:val="1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CLARINETTO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CONTRABBASSO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FLAUTO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PIANOFORTE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SASSOFONO</w:t>
            </w:r>
          </w:p>
        </w:tc>
      </w:tr>
      <w:tr w:rsidR="00434155" w:rsidRPr="00045134" w:rsidTr="00434155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FF756B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FF756B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STRUMENTI A PERCUSSIONE</w:t>
            </w:r>
          </w:p>
        </w:tc>
      </w:tr>
      <w:tr w:rsidR="00434155" w:rsidRPr="00045134" w:rsidTr="00434155">
        <w:trPr>
          <w:trHeight w:val="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</w:t>
            </w:r>
          </w:p>
        </w:tc>
      </w:tr>
      <w:tr w:rsidR="00434155" w:rsidRPr="00045134" w:rsidTr="00434155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4155" w:rsidRPr="00045134" w:rsidRDefault="00434155" w:rsidP="004341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VIOLONCELLO</w:t>
            </w:r>
          </w:p>
        </w:tc>
      </w:tr>
    </w:tbl>
    <w:p w:rsidR="00434155" w:rsidRPr="00DF5184" w:rsidRDefault="00434155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 xml:space="preserve">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lastRenderedPageBreak/>
        <w:t>avere</w:t>
      </w:r>
      <w:proofErr w:type="gramEnd"/>
      <w:r w:rsidRPr="006420ED">
        <w:rPr>
          <w:rFonts w:ascii="Arial" w:hAnsi="Arial" w:cs="Arial"/>
          <w:lang w:eastAsia="it-IT"/>
        </w:rPr>
        <w:t xml:space="preserve">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compilare</w:t>
      </w:r>
      <w:proofErr w:type="gramEnd"/>
      <w:r w:rsidRPr="006420ED">
        <w:rPr>
          <w:rFonts w:ascii="Arial" w:hAnsi="Arial" w:cs="Arial"/>
          <w:lang w:eastAsia="it-IT"/>
        </w:rPr>
        <w:t xml:space="preserve">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avere</w:t>
      </w:r>
      <w:proofErr w:type="gramEnd"/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 xml:space="preserve">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>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>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 xml:space="preserve">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non</w:t>
      </w:r>
      <w:proofErr w:type="gramEnd"/>
      <w:r w:rsidRPr="006420ED">
        <w:rPr>
          <w:rFonts w:ascii="Arial" w:hAnsi="Arial" w:cs="Arial"/>
          <w:lang w:eastAsia="it-IT"/>
        </w:rPr>
        <w:t xml:space="preserve">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aver</w:t>
      </w:r>
      <w:proofErr w:type="gramEnd"/>
      <w:r w:rsidRPr="006420ED">
        <w:rPr>
          <w:rFonts w:ascii="Arial" w:hAnsi="Arial" w:cs="Arial"/>
          <w:lang w:eastAsia="it-IT"/>
        </w:rPr>
        <w:t xml:space="preserve"> preso visione del bando e di accettare tutte le condizioni previste;</w:t>
      </w:r>
    </w:p>
    <w:p w:rsidR="00BA30D0" w:rsidRPr="00384A10" w:rsidRDefault="00BA30D0" w:rsidP="00BA30D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non</w:t>
      </w:r>
      <w:proofErr w:type="gramEnd"/>
      <w:r w:rsidRPr="006420ED">
        <w:rPr>
          <w:rFonts w:ascii="Arial" w:hAnsi="Arial" w:cs="Arial"/>
          <w:lang w:eastAsia="it-IT"/>
        </w:rPr>
        <w:t xml:space="preserve">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434155" w:rsidRPr="00DF5184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384A10" w:rsidRDefault="006420ED" w:rsidP="00384A1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434155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384A10" w:rsidRDefault="00E95734" w:rsidP="00384A1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  <w:r w:rsidR="006420ED">
        <w:rPr>
          <w:rFonts w:ascii="Arial" w:hAnsi="Arial" w:cs="Arial"/>
          <w:lang w:eastAsia="it-IT"/>
        </w:rPr>
        <w:t xml:space="preserve">   </w:t>
      </w:r>
      <w:bookmarkStart w:id="0" w:name="_GoBack"/>
      <w:bookmarkEnd w:id="0"/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15" w:rsidRDefault="00435615" w:rsidP="00955F0D">
      <w:r>
        <w:separator/>
      </w:r>
    </w:p>
  </w:endnote>
  <w:endnote w:type="continuationSeparator" w:id="0">
    <w:p w:rsidR="00435615" w:rsidRDefault="00435615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15" w:rsidRDefault="00435615" w:rsidP="00955F0D">
      <w:r>
        <w:separator/>
      </w:r>
    </w:p>
  </w:footnote>
  <w:footnote w:type="continuationSeparator" w:id="0">
    <w:p w:rsidR="00435615" w:rsidRDefault="00435615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D"/>
    <w:rsid w:val="000E2A0C"/>
    <w:rsid w:val="002166C2"/>
    <w:rsid w:val="00245B8D"/>
    <w:rsid w:val="00384A10"/>
    <w:rsid w:val="00433267"/>
    <w:rsid w:val="00434155"/>
    <w:rsid w:val="00435615"/>
    <w:rsid w:val="00560D79"/>
    <w:rsid w:val="00593842"/>
    <w:rsid w:val="005E4260"/>
    <w:rsid w:val="00621988"/>
    <w:rsid w:val="006420ED"/>
    <w:rsid w:val="006D6425"/>
    <w:rsid w:val="00811FF2"/>
    <w:rsid w:val="008938CF"/>
    <w:rsid w:val="008A3671"/>
    <w:rsid w:val="00935EED"/>
    <w:rsid w:val="00955F0D"/>
    <w:rsid w:val="009F6775"/>
    <w:rsid w:val="00AB4D38"/>
    <w:rsid w:val="00AB65BA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F2885"/>
    <w:rsid w:val="00EF6315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3501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Giorgio Feroleto</cp:lastModifiedBy>
  <cp:revision>3</cp:revision>
  <cp:lastPrinted>2017-03-02T10:27:00Z</cp:lastPrinted>
  <dcterms:created xsi:type="dcterms:W3CDTF">2018-11-09T09:45:00Z</dcterms:created>
  <dcterms:modified xsi:type="dcterms:W3CDTF">2018-11-13T22:18:00Z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