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2D57243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421D2D7E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1D98358B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6AA18A75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32FE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09E2870F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040A9A0B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0F3ED89E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32FE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55AA530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E32FE2">
        <w:rPr>
          <w:noProof/>
          <w:lang w:val="en-GB" w:eastAsia="en-GB"/>
        </w:rPr>
        <w:t> </w:t>
      </w:r>
      <w:r w:rsidR="00E32FE2">
        <w:rPr>
          <w:noProof/>
          <w:lang w:val="en-GB" w:eastAsia="en-GB"/>
        </w:rPr>
        <w:t> </w:t>
      </w:r>
      <w:r w:rsidR="00E32FE2">
        <w:rPr>
          <w:noProof/>
          <w:lang w:val="en-GB" w:eastAsia="en-GB"/>
        </w:rPr>
        <w:t> </w:t>
      </w:r>
      <w:r w:rsidR="00E32FE2">
        <w:rPr>
          <w:noProof/>
          <w:lang w:val="en-GB" w:eastAsia="en-GB"/>
        </w:rPr>
        <w:t> </w:t>
      </w:r>
      <w:r w:rsidR="00E32FE2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861FC4">
      <w:fldChar w:fldCharType="begin"/>
    </w:r>
    <w:r w:rsidR="00861FC4" w:rsidRPr="00861FC4">
      <w:rPr>
        <w:lang w:val="en-US"/>
      </w:rPr>
      <w:instrText xml:space="preserve"> HYPERLINK "http://www.conservatoriodicosenza.it/" </w:instrText>
    </w:r>
    <w:r w:rsidR="00861FC4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861FC4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3661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11</cp:revision>
  <cp:lastPrinted>2015-02-05T13:41:00Z</cp:lastPrinted>
  <dcterms:created xsi:type="dcterms:W3CDTF">2021-04-02T09:36:00Z</dcterms:created>
  <dcterms:modified xsi:type="dcterms:W3CDTF">2021-04-02T09:55:00Z</dcterms:modified>
</cp:coreProperties>
</file>